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6ED7" w14:textId="119CDED4" w:rsidR="000131AD" w:rsidRPr="009B471F" w:rsidRDefault="0085018F" w:rsidP="00D546F0">
      <w:pPr>
        <w:spacing w:after="0" w:line="240" w:lineRule="auto"/>
        <w:jc w:val="right"/>
        <w:rPr>
          <w:sz w:val="24"/>
          <w:szCs w:val="24"/>
        </w:rPr>
      </w:pPr>
      <w:r>
        <w:rPr>
          <w:noProof/>
          <w:sz w:val="24"/>
          <w:szCs w:val="24"/>
        </w:rPr>
        <w:drawing>
          <wp:inline distT="0" distB="0" distL="0" distR="0" wp14:anchorId="4A1D33D9" wp14:editId="05FEB00D">
            <wp:extent cx="1144987" cy="1144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 Logo.jpg"/>
                    <pic:cNvPicPr/>
                  </pic:nvPicPr>
                  <pic:blipFill>
                    <a:blip r:embed="rId5">
                      <a:extLst>
                        <a:ext uri="{28A0092B-C50C-407E-A947-70E740481C1C}">
                          <a14:useLocalDpi xmlns:a14="http://schemas.microsoft.com/office/drawing/2010/main" val="0"/>
                        </a:ext>
                      </a:extLst>
                    </a:blip>
                    <a:stretch>
                      <a:fillRect/>
                    </a:stretch>
                  </pic:blipFill>
                  <pic:spPr>
                    <a:xfrm>
                      <a:off x="0" y="0"/>
                      <a:ext cx="1146822" cy="1146822"/>
                    </a:xfrm>
                    <a:prstGeom prst="rect">
                      <a:avLst/>
                    </a:prstGeom>
                  </pic:spPr>
                </pic:pic>
              </a:graphicData>
            </a:graphic>
          </wp:inline>
        </w:drawing>
      </w:r>
    </w:p>
    <w:p w14:paraId="1F5CFA16" w14:textId="77777777" w:rsidR="000131AD" w:rsidRPr="009B471F" w:rsidRDefault="000131AD" w:rsidP="000131AD">
      <w:pPr>
        <w:spacing w:after="0" w:line="240" w:lineRule="auto"/>
        <w:rPr>
          <w:sz w:val="24"/>
          <w:szCs w:val="24"/>
        </w:rPr>
      </w:pPr>
    </w:p>
    <w:p w14:paraId="4D78A4CB" w14:textId="77777777" w:rsidR="00D546F0" w:rsidRDefault="00D546F0" w:rsidP="000A7012">
      <w:pPr>
        <w:spacing w:after="0" w:line="240" w:lineRule="auto"/>
        <w:rPr>
          <w:sz w:val="28"/>
        </w:rPr>
      </w:pPr>
    </w:p>
    <w:p w14:paraId="4CF2D883" w14:textId="7340B56A" w:rsidR="000131AD" w:rsidRPr="000131AD" w:rsidRDefault="00D546F0" w:rsidP="000A7012">
      <w:pPr>
        <w:spacing w:after="0" w:line="240" w:lineRule="auto"/>
        <w:rPr>
          <w:sz w:val="24"/>
        </w:rPr>
      </w:pPr>
      <w:r>
        <w:rPr>
          <w:sz w:val="28"/>
        </w:rPr>
        <w:t>PHOTO RELEASE</w:t>
      </w:r>
      <w:r w:rsidR="000A7012">
        <w:rPr>
          <w:sz w:val="28"/>
        </w:rPr>
        <w:tab/>
      </w:r>
      <w:r w:rsidR="000A7012">
        <w:rPr>
          <w:sz w:val="28"/>
        </w:rPr>
        <w:tab/>
      </w:r>
      <w:r w:rsidR="000A7012">
        <w:rPr>
          <w:sz w:val="28"/>
        </w:rPr>
        <w:tab/>
      </w:r>
      <w:r w:rsidR="000A7012">
        <w:rPr>
          <w:sz w:val="28"/>
        </w:rPr>
        <w:tab/>
      </w:r>
      <w:r w:rsidR="000A7012">
        <w:rPr>
          <w:sz w:val="28"/>
        </w:rPr>
        <w:tab/>
      </w:r>
      <w:r w:rsidR="000A7012">
        <w:rPr>
          <w:sz w:val="28"/>
        </w:rPr>
        <w:tab/>
      </w:r>
      <w:r w:rsidR="000131AD" w:rsidRPr="000131AD">
        <w:rPr>
          <w:sz w:val="24"/>
        </w:rPr>
        <w:t>Contact</w:t>
      </w:r>
      <w:r w:rsidR="000A7012">
        <w:rPr>
          <w:sz w:val="24"/>
        </w:rPr>
        <w:t>:</w:t>
      </w:r>
      <w:r w:rsidR="000A7012">
        <w:rPr>
          <w:sz w:val="24"/>
        </w:rPr>
        <w:tab/>
      </w:r>
      <w:r w:rsidR="000131AD" w:rsidRPr="000131AD">
        <w:rPr>
          <w:sz w:val="24"/>
        </w:rPr>
        <w:t>John Xuereb</w:t>
      </w:r>
    </w:p>
    <w:p w14:paraId="1B68EE1D" w14:textId="77777777" w:rsidR="000131AD" w:rsidRPr="000131AD" w:rsidRDefault="000131AD" w:rsidP="000131AD">
      <w:pPr>
        <w:spacing w:after="0" w:line="240" w:lineRule="auto"/>
        <w:ind w:left="6480" w:firstLine="720"/>
        <w:rPr>
          <w:sz w:val="24"/>
        </w:rPr>
      </w:pPr>
      <w:r w:rsidRPr="000131AD">
        <w:rPr>
          <w:sz w:val="24"/>
        </w:rPr>
        <w:t>610-520-6140 X202</w:t>
      </w:r>
    </w:p>
    <w:p w14:paraId="23837DD1" w14:textId="77777777" w:rsidR="000131AD" w:rsidRDefault="004F56C9" w:rsidP="000131AD">
      <w:pPr>
        <w:spacing w:after="0" w:line="240" w:lineRule="auto"/>
        <w:ind w:left="6480" w:firstLine="720"/>
        <w:rPr>
          <w:sz w:val="24"/>
        </w:rPr>
      </w:pPr>
      <w:hyperlink r:id="rId6" w:history="1">
        <w:r w:rsidR="000131AD" w:rsidRPr="007040D4">
          <w:rPr>
            <w:rStyle w:val="Hyperlink"/>
            <w:sz w:val="24"/>
          </w:rPr>
          <w:t>jxuereb@alvare.com</w:t>
        </w:r>
      </w:hyperlink>
    </w:p>
    <w:p w14:paraId="067E8602" w14:textId="77777777" w:rsidR="000131AD" w:rsidRDefault="000131AD" w:rsidP="000131AD">
      <w:pPr>
        <w:spacing w:after="0" w:line="240" w:lineRule="auto"/>
        <w:jc w:val="both"/>
        <w:rPr>
          <w:sz w:val="24"/>
        </w:rPr>
      </w:pPr>
    </w:p>
    <w:p w14:paraId="3EE7AE5A" w14:textId="77777777" w:rsidR="00EA7B46" w:rsidRDefault="00EA7B46" w:rsidP="000131AD">
      <w:pPr>
        <w:spacing w:after="0" w:line="240" w:lineRule="auto"/>
        <w:jc w:val="both"/>
        <w:rPr>
          <w:sz w:val="24"/>
        </w:rPr>
      </w:pPr>
    </w:p>
    <w:p w14:paraId="5918924D" w14:textId="77777777" w:rsidR="00EA7B46" w:rsidRDefault="00EA7B46" w:rsidP="00706EAE">
      <w:pPr>
        <w:spacing w:after="0" w:line="240" w:lineRule="auto"/>
        <w:jc w:val="center"/>
        <w:rPr>
          <w:sz w:val="32"/>
        </w:rPr>
      </w:pPr>
      <w:r>
        <w:rPr>
          <w:sz w:val="32"/>
        </w:rPr>
        <w:t>Coach Ron Fraser, “The Wizard of College Baseball,”</w:t>
      </w:r>
    </w:p>
    <w:p w14:paraId="1EB18B7C" w14:textId="77777777" w:rsidR="00854960" w:rsidRDefault="00EA7B46" w:rsidP="00706EAE">
      <w:pPr>
        <w:spacing w:after="0" w:line="240" w:lineRule="auto"/>
        <w:jc w:val="center"/>
        <w:rPr>
          <w:sz w:val="32"/>
        </w:rPr>
      </w:pPr>
      <w:r>
        <w:rPr>
          <w:sz w:val="32"/>
        </w:rPr>
        <w:t>Immortalized in Bronze</w:t>
      </w:r>
    </w:p>
    <w:p w14:paraId="1C40E306" w14:textId="77777777" w:rsidR="007507B6" w:rsidRPr="007507B6" w:rsidRDefault="007507B6" w:rsidP="00706EAE">
      <w:pPr>
        <w:spacing w:after="0" w:line="240" w:lineRule="auto"/>
        <w:jc w:val="center"/>
      </w:pPr>
    </w:p>
    <w:p w14:paraId="005221E5" w14:textId="00FF2189" w:rsidR="00706EAE" w:rsidRPr="009C6A70" w:rsidRDefault="009C6A70" w:rsidP="00706EAE">
      <w:pPr>
        <w:spacing w:after="0" w:line="240" w:lineRule="auto"/>
        <w:jc w:val="center"/>
        <w:rPr>
          <w:i/>
          <w:sz w:val="24"/>
        </w:rPr>
      </w:pPr>
      <w:r>
        <w:rPr>
          <w:i/>
          <w:sz w:val="24"/>
        </w:rPr>
        <w:t xml:space="preserve">Statue of </w:t>
      </w:r>
      <w:r w:rsidR="00EA7B46">
        <w:rPr>
          <w:i/>
          <w:sz w:val="24"/>
        </w:rPr>
        <w:t>Coach Ron Fraser</w:t>
      </w:r>
      <w:r w:rsidR="007507B6">
        <w:rPr>
          <w:i/>
          <w:sz w:val="24"/>
        </w:rPr>
        <w:t>,</w:t>
      </w:r>
      <w:r>
        <w:rPr>
          <w:i/>
          <w:sz w:val="24"/>
        </w:rPr>
        <w:t xml:space="preserve"> cre</w:t>
      </w:r>
      <w:r w:rsidR="00FA7FFC">
        <w:rPr>
          <w:i/>
          <w:sz w:val="24"/>
        </w:rPr>
        <w:t>ated by world-renowned sculptor</w:t>
      </w:r>
      <w:r>
        <w:rPr>
          <w:i/>
          <w:sz w:val="24"/>
        </w:rPr>
        <w:t xml:space="preserve"> Zenos Frudakis</w:t>
      </w:r>
      <w:r w:rsidR="007507B6">
        <w:rPr>
          <w:i/>
          <w:sz w:val="24"/>
        </w:rPr>
        <w:t>,</w:t>
      </w:r>
      <w:r w:rsidR="00EA7B46">
        <w:rPr>
          <w:i/>
          <w:sz w:val="24"/>
        </w:rPr>
        <w:t xml:space="preserve"> unveiled in a dedicati</w:t>
      </w:r>
      <w:r w:rsidR="00D546F0">
        <w:rPr>
          <w:i/>
          <w:sz w:val="24"/>
        </w:rPr>
        <w:t xml:space="preserve">on ceremony on Friday, April 24, </w:t>
      </w:r>
      <w:r w:rsidR="007507B6">
        <w:rPr>
          <w:i/>
          <w:sz w:val="24"/>
        </w:rPr>
        <w:t>at Alex Rodriguez Park at Mark Light Field</w:t>
      </w:r>
    </w:p>
    <w:p w14:paraId="69EAF0F5" w14:textId="77777777" w:rsidR="00706EAE" w:rsidRDefault="00706EAE" w:rsidP="000131AD">
      <w:pPr>
        <w:spacing w:after="0" w:line="240" w:lineRule="auto"/>
        <w:jc w:val="both"/>
        <w:rPr>
          <w:sz w:val="24"/>
        </w:rPr>
      </w:pPr>
    </w:p>
    <w:p w14:paraId="752ACBA2" w14:textId="77777777" w:rsidR="00EA7B46" w:rsidRDefault="00EA7B46" w:rsidP="000131AD">
      <w:pPr>
        <w:spacing w:after="0" w:line="240" w:lineRule="auto"/>
        <w:jc w:val="both"/>
        <w:rPr>
          <w:sz w:val="24"/>
        </w:rPr>
      </w:pPr>
    </w:p>
    <w:p w14:paraId="05D2EBE8" w14:textId="29858D9B" w:rsidR="00EA7B46" w:rsidRDefault="0085018F" w:rsidP="00EA7B46">
      <w:pPr>
        <w:jc w:val="center"/>
      </w:pPr>
      <w:r>
        <w:rPr>
          <w:noProof/>
        </w:rPr>
        <w:drawing>
          <wp:inline distT="0" distB="0" distL="0" distR="0" wp14:anchorId="03963A58" wp14:editId="26F114E8">
            <wp:extent cx="4046656" cy="30055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 Fraser4.JPG"/>
                    <pic:cNvPicPr/>
                  </pic:nvPicPr>
                  <pic:blipFill>
                    <a:blip r:embed="rId7">
                      <a:extLst>
                        <a:ext uri="{28A0092B-C50C-407E-A947-70E740481C1C}">
                          <a14:useLocalDpi xmlns:a14="http://schemas.microsoft.com/office/drawing/2010/main" val="0"/>
                        </a:ext>
                      </a:extLst>
                    </a:blip>
                    <a:stretch>
                      <a:fillRect/>
                    </a:stretch>
                  </pic:blipFill>
                  <pic:spPr>
                    <a:xfrm>
                      <a:off x="0" y="0"/>
                      <a:ext cx="4048074" cy="3006646"/>
                    </a:xfrm>
                    <a:prstGeom prst="rect">
                      <a:avLst/>
                    </a:prstGeom>
                  </pic:spPr>
                </pic:pic>
              </a:graphicData>
            </a:graphic>
          </wp:inline>
        </w:drawing>
      </w:r>
    </w:p>
    <w:p w14:paraId="190979F5" w14:textId="77777777" w:rsidR="004F56C9" w:rsidRDefault="004F56C9" w:rsidP="0085018F">
      <w:pPr>
        <w:spacing w:after="0" w:line="240" w:lineRule="auto"/>
        <w:jc w:val="center"/>
      </w:pPr>
      <w:r>
        <w:rPr>
          <w:b/>
          <w:bCs/>
          <w:sz w:val="20"/>
          <w:szCs w:val="20"/>
        </w:rPr>
        <w:t xml:space="preserve">Former </w:t>
      </w:r>
      <w:proofErr w:type="gramStart"/>
      <w:r w:rsidR="0085018F">
        <w:rPr>
          <w:b/>
          <w:bCs/>
          <w:sz w:val="20"/>
          <w:szCs w:val="20"/>
        </w:rPr>
        <w:t xml:space="preserve">University of Miami </w:t>
      </w:r>
      <w:r>
        <w:rPr>
          <w:b/>
          <w:bCs/>
          <w:sz w:val="20"/>
          <w:szCs w:val="20"/>
        </w:rPr>
        <w:t>Hurricanes</w:t>
      </w:r>
      <w:proofErr w:type="gramEnd"/>
      <w:r>
        <w:rPr>
          <w:b/>
          <w:bCs/>
          <w:sz w:val="20"/>
          <w:szCs w:val="20"/>
        </w:rPr>
        <w:t xml:space="preserve"> team members</w:t>
      </w:r>
      <w:r w:rsidR="0085018F">
        <w:rPr>
          <w:b/>
          <w:bCs/>
          <w:sz w:val="20"/>
          <w:szCs w:val="20"/>
        </w:rPr>
        <w:t xml:space="preserve"> gather round the statue of </w:t>
      </w:r>
      <w:r w:rsidR="00EA7B46">
        <w:rPr>
          <w:b/>
          <w:bCs/>
          <w:sz w:val="20"/>
          <w:szCs w:val="20"/>
        </w:rPr>
        <w:t>Ron Fraser</w:t>
      </w:r>
      <w:r w:rsidR="007507B6">
        <w:rPr>
          <w:b/>
          <w:bCs/>
          <w:sz w:val="20"/>
          <w:szCs w:val="20"/>
        </w:rPr>
        <w:t xml:space="preserve"> (1933-2013)</w:t>
      </w:r>
      <w:r w:rsidR="002762B5">
        <w:rPr>
          <w:b/>
          <w:bCs/>
          <w:sz w:val="20"/>
          <w:szCs w:val="20"/>
        </w:rPr>
        <w:t>,</w:t>
      </w:r>
      <w:r w:rsidR="0085018F">
        <w:t xml:space="preserve"> </w:t>
      </w:r>
    </w:p>
    <w:p w14:paraId="28704807" w14:textId="45C70625" w:rsidR="00EA7B46" w:rsidRDefault="00EA7B46" w:rsidP="0085018F">
      <w:pPr>
        <w:spacing w:after="0" w:line="240" w:lineRule="auto"/>
        <w:jc w:val="center"/>
      </w:pPr>
      <w:r>
        <w:rPr>
          <w:b/>
          <w:bCs/>
          <w:i/>
          <w:iCs/>
          <w:sz w:val="20"/>
          <w:szCs w:val="20"/>
        </w:rPr>
        <w:t>The Wizard of College Baseball</w:t>
      </w:r>
      <w:r w:rsidR="002762B5">
        <w:rPr>
          <w:b/>
          <w:bCs/>
          <w:i/>
          <w:iCs/>
          <w:sz w:val="20"/>
          <w:szCs w:val="20"/>
        </w:rPr>
        <w:t xml:space="preserve">, </w:t>
      </w:r>
      <w:r w:rsidR="002762B5">
        <w:rPr>
          <w:b/>
          <w:bCs/>
          <w:iCs/>
          <w:sz w:val="20"/>
          <w:szCs w:val="20"/>
        </w:rPr>
        <w:t xml:space="preserve">at </w:t>
      </w:r>
      <w:r w:rsidR="004F56C9">
        <w:rPr>
          <w:b/>
          <w:bCs/>
          <w:iCs/>
          <w:sz w:val="20"/>
          <w:szCs w:val="20"/>
        </w:rPr>
        <w:t>the unveiling ceremony on April 24, 2015.</w:t>
      </w:r>
      <w:bookmarkStart w:id="0" w:name="_GoBack"/>
      <w:bookmarkEnd w:id="0"/>
    </w:p>
    <w:p w14:paraId="58864659" w14:textId="77777777" w:rsidR="00854960" w:rsidRDefault="00854960" w:rsidP="00D546F0">
      <w:pPr>
        <w:spacing w:after="0" w:line="240" w:lineRule="auto"/>
        <w:jc w:val="center"/>
        <w:rPr>
          <w:sz w:val="24"/>
        </w:rPr>
      </w:pPr>
    </w:p>
    <w:p w14:paraId="3245A19E" w14:textId="3F6E489C" w:rsidR="004F4329" w:rsidRDefault="00D546F0" w:rsidP="00D546F0">
      <w:pPr>
        <w:spacing w:after="0" w:line="240" w:lineRule="auto"/>
        <w:rPr>
          <w:rFonts w:cs="Arial"/>
          <w:color w:val="000000"/>
        </w:rPr>
      </w:pPr>
      <w:r w:rsidRPr="002762B5">
        <w:t>MIAMI</w:t>
      </w:r>
      <w:r>
        <w:t xml:space="preserve">, Fla. -- </w:t>
      </w:r>
      <w:r w:rsidR="007507B6" w:rsidRPr="007507B6">
        <w:t>April 24</w:t>
      </w:r>
      <w:r>
        <w:t>, 2015</w:t>
      </w:r>
      <w:r w:rsidR="007507B6" w:rsidRPr="007507B6">
        <w:t xml:space="preserve"> </w:t>
      </w:r>
      <w:r>
        <w:t xml:space="preserve">-- A </w:t>
      </w:r>
      <w:r w:rsidR="007507B6">
        <w:rPr>
          <w:rFonts w:cs="Arial"/>
          <w:color w:val="000000"/>
        </w:rPr>
        <w:t>7</w:t>
      </w:r>
      <w:r w:rsidR="007507B6" w:rsidRPr="007507B6">
        <w:rPr>
          <w:rFonts w:cs="Arial"/>
          <w:color w:val="000000"/>
        </w:rPr>
        <w:t xml:space="preserve">-foot, 500-pound </w:t>
      </w:r>
      <w:r w:rsidR="004F4329">
        <w:rPr>
          <w:rFonts w:cs="Arial"/>
          <w:color w:val="000000"/>
        </w:rPr>
        <w:t xml:space="preserve">bronze </w:t>
      </w:r>
      <w:r w:rsidR="007507B6" w:rsidRPr="007507B6">
        <w:rPr>
          <w:rFonts w:cs="Arial"/>
          <w:color w:val="000000"/>
        </w:rPr>
        <w:t xml:space="preserve">statue of </w:t>
      </w:r>
      <w:r w:rsidR="004F4329">
        <w:rPr>
          <w:rFonts w:cs="Arial"/>
          <w:color w:val="000000"/>
        </w:rPr>
        <w:t xml:space="preserve">former </w:t>
      </w:r>
      <w:hyperlink r:id="rId8" w:history="1">
        <w:r w:rsidR="007507B6" w:rsidRPr="002263C6">
          <w:rPr>
            <w:rStyle w:val="Hyperlink"/>
            <w:rFonts w:cs="Arial"/>
          </w:rPr>
          <w:t xml:space="preserve">University of Miami </w:t>
        </w:r>
        <w:r w:rsidR="004F4329" w:rsidRPr="002263C6">
          <w:rPr>
            <w:rStyle w:val="Hyperlink"/>
            <w:rFonts w:cs="Arial"/>
          </w:rPr>
          <w:t>Hurricanes coach Ron Fraser</w:t>
        </w:r>
      </w:hyperlink>
      <w:r w:rsidR="004F4329">
        <w:rPr>
          <w:rFonts w:cs="Arial"/>
          <w:color w:val="000000"/>
        </w:rPr>
        <w:t xml:space="preserve"> </w:t>
      </w:r>
      <w:r>
        <w:rPr>
          <w:rFonts w:cs="Arial"/>
          <w:color w:val="000000"/>
        </w:rPr>
        <w:t>was</w:t>
      </w:r>
      <w:r w:rsidR="004F4329">
        <w:rPr>
          <w:rFonts w:cs="Arial"/>
          <w:color w:val="000000"/>
        </w:rPr>
        <w:t xml:space="preserve"> unveiled </w:t>
      </w:r>
      <w:r w:rsidR="002762B5">
        <w:rPr>
          <w:rFonts w:cs="Arial"/>
          <w:color w:val="000000"/>
        </w:rPr>
        <w:t>on April 24</w:t>
      </w:r>
      <w:r>
        <w:rPr>
          <w:rFonts w:cs="Arial"/>
          <w:color w:val="000000"/>
        </w:rPr>
        <w:t xml:space="preserve">, </w:t>
      </w:r>
      <w:r w:rsidR="004F4329">
        <w:rPr>
          <w:rFonts w:cs="Arial"/>
          <w:color w:val="000000"/>
        </w:rPr>
        <w:t>in a free public dedication ceremony outside of the Alex Rodr</w:t>
      </w:r>
      <w:r>
        <w:rPr>
          <w:rFonts w:cs="Arial"/>
          <w:color w:val="000000"/>
        </w:rPr>
        <w:t>iguez Park at Mark Light Field, on the campus of the University of Miami.</w:t>
      </w:r>
    </w:p>
    <w:p w14:paraId="345609B5" w14:textId="77777777" w:rsidR="00B37ECE" w:rsidRDefault="00B37ECE" w:rsidP="00D546F0">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The monument to “The </w:t>
      </w:r>
      <w:r w:rsidR="004F4329">
        <w:rPr>
          <w:rFonts w:eastAsia="Times New Roman" w:cs="Arial"/>
          <w:color w:val="000000"/>
        </w:rPr>
        <w:t xml:space="preserve">Wizard of College Baseball,” </w:t>
      </w:r>
      <w:r w:rsidR="004F4329" w:rsidRPr="00EA7B46">
        <w:rPr>
          <w:rFonts w:eastAsia="Times New Roman" w:cs="Arial"/>
          <w:color w:val="000000"/>
        </w:rPr>
        <w:t>who led the Hurricanes for 30 years from 1963-92</w:t>
      </w:r>
      <w:r w:rsidR="004F4329">
        <w:rPr>
          <w:rFonts w:eastAsia="Times New Roman" w:cs="Arial"/>
          <w:color w:val="000000"/>
        </w:rPr>
        <w:t xml:space="preserve">, was </w:t>
      </w:r>
      <w:r w:rsidR="004F4329" w:rsidRPr="009A5AFB">
        <w:rPr>
          <w:rFonts w:eastAsia="Times New Roman" w:cs="Arial"/>
        </w:rPr>
        <w:t xml:space="preserve">created in clay by </w:t>
      </w:r>
      <w:hyperlink r:id="rId9" w:history="1">
        <w:r w:rsidR="004F4329" w:rsidRPr="002263C6">
          <w:rPr>
            <w:rStyle w:val="Hyperlink"/>
            <w:rFonts w:eastAsia="Times New Roman" w:cs="Arial"/>
          </w:rPr>
          <w:t>world-renowned</w:t>
        </w:r>
        <w:r w:rsidRPr="002263C6">
          <w:rPr>
            <w:rStyle w:val="Hyperlink"/>
            <w:rFonts w:eastAsia="Times New Roman" w:cs="Arial"/>
          </w:rPr>
          <w:t>,</w:t>
        </w:r>
        <w:r w:rsidR="004F4329" w:rsidRPr="002263C6">
          <w:rPr>
            <w:rStyle w:val="Hyperlink"/>
            <w:rFonts w:eastAsia="Times New Roman" w:cs="Arial"/>
          </w:rPr>
          <w:t xml:space="preserve"> Philadelphia-based sculptor Zenos Frudakis</w:t>
        </w:r>
      </w:hyperlink>
      <w:r w:rsidR="004F4329" w:rsidRPr="009A5AFB">
        <w:rPr>
          <w:rFonts w:eastAsia="Times New Roman" w:cs="Arial"/>
        </w:rPr>
        <w:t xml:space="preserve"> and cast in bronze at the Laran Bronze Foundry in Chester, Pa.</w:t>
      </w:r>
      <w:r w:rsidR="004F4329" w:rsidRPr="00EA7B46">
        <w:rPr>
          <w:rFonts w:eastAsia="Times New Roman" w:cs="Arial"/>
          <w:color w:val="000000"/>
        </w:rPr>
        <w:t xml:space="preserve"> </w:t>
      </w:r>
      <w:r>
        <w:rPr>
          <w:rFonts w:eastAsia="Times New Roman" w:cs="Arial"/>
          <w:color w:val="000000"/>
        </w:rPr>
        <w:t>T</w:t>
      </w:r>
      <w:r w:rsidR="00EA7B46" w:rsidRPr="00EA7B46">
        <w:rPr>
          <w:rFonts w:eastAsia="Times New Roman" w:cs="Arial"/>
          <w:color w:val="000000"/>
        </w:rPr>
        <w:t xml:space="preserve">he statue was majorly funded by friends and </w:t>
      </w:r>
      <w:r w:rsidR="00FA5449">
        <w:rPr>
          <w:rFonts w:eastAsia="Times New Roman" w:cs="Arial"/>
          <w:color w:val="000000"/>
        </w:rPr>
        <w:t xml:space="preserve">fans of the late Coach Fraser and </w:t>
      </w:r>
      <w:r w:rsidR="002263C6">
        <w:rPr>
          <w:rFonts w:eastAsia="Times New Roman" w:cs="Arial"/>
          <w:color w:val="000000"/>
        </w:rPr>
        <w:t>was completed within a year.</w:t>
      </w:r>
    </w:p>
    <w:p w14:paraId="63BF4064" w14:textId="561DFF2D" w:rsidR="00EA7B46" w:rsidRPr="00EA7B46" w:rsidRDefault="00FA5449" w:rsidP="00D546F0">
      <w:pPr>
        <w:keepNext/>
        <w:spacing w:after="0" w:line="240" w:lineRule="auto"/>
      </w:pPr>
      <w:r w:rsidRPr="00EA7B46">
        <w:rPr>
          <w:rFonts w:eastAsia="Times New Roman" w:cs="Arial"/>
          <w:color w:val="000000"/>
        </w:rPr>
        <w:lastRenderedPageBreak/>
        <w:t>Coach</w:t>
      </w:r>
      <w:r>
        <w:rPr>
          <w:rFonts w:eastAsia="Times New Roman" w:cs="Arial"/>
          <w:color w:val="000000"/>
        </w:rPr>
        <w:t xml:space="preserve"> Ron</w:t>
      </w:r>
      <w:r w:rsidRPr="00EA7B46">
        <w:rPr>
          <w:rFonts w:eastAsia="Times New Roman" w:cs="Arial"/>
          <w:color w:val="000000"/>
        </w:rPr>
        <w:t xml:space="preserve"> Fraser</w:t>
      </w:r>
      <w:r>
        <w:rPr>
          <w:rFonts w:eastAsia="Times New Roman" w:cs="Arial"/>
          <w:color w:val="000000"/>
        </w:rPr>
        <w:t>, who passed away in 2013,</w:t>
      </w:r>
      <w:r w:rsidRPr="00EA7B46">
        <w:rPr>
          <w:rFonts w:eastAsia="Times New Roman" w:cs="Arial"/>
          <w:color w:val="000000"/>
        </w:rPr>
        <w:t xml:space="preserve"> was </w:t>
      </w:r>
      <w:r w:rsidRPr="00FA5449">
        <w:rPr>
          <w:rFonts w:cs="Arial"/>
          <w:color w:val="252525"/>
          <w:shd w:val="clear" w:color="auto" w:fill="FFFFFF"/>
        </w:rPr>
        <w:t>one of the most successful coaches in</w:t>
      </w:r>
      <w:r w:rsidRPr="00FA5449">
        <w:rPr>
          <w:rStyle w:val="apple-converted-space"/>
          <w:rFonts w:cs="Arial"/>
          <w:color w:val="252525"/>
          <w:shd w:val="clear" w:color="auto" w:fill="FFFFFF"/>
        </w:rPr>
        <w:t xml:space="preserve"> </w:t>
      </w:r>
      <w:r w:rsidRPr="00FA5449">
        <w:rPr>
          <w:rFonts w:cs="Arial"/>
          <w:shd w:val="clear" w:color="auto" w:fill="FFFFFF"/>
        </w:rPr>
        <w:t>NCAA</w:t>
      </w:r>
      <w:r w:rsidRPr="00FA5449">
        <w:rPr>
          <w:rStyle w:val="apple-converted-space"/>
          <w:rFonts w:cs="Arial"/>
          <w:color w:val="252525"/>
          <w:shd w:val="clear" w:color="auto" w:fill="FFFFFF"/>
        </w:rPr>
        <w:t xml:space="preserve"> </w:t>
      </w:r>
      <w:r w:rsidRPr="00FA5449">
        <w:rPr>
          <w:rFonts w:cs="Arial"/>
          <w:shd w:val="clear" w:color="auto" w:fill="FFFFFF"/>
        </w:rPr>
        <w:t>baseball</w:t>
      </w:r>
      <w:r w:rsidRPr="00FA5449">
        <w:rPr>
          <w:rStyle w:val="apple-converted-space"/>
          <w:rFonts w:cs="Arial"/>
          <w:color w:val="252525"/>
          <w:shd w:val="clear" w:color="auto" w:fill="FFFFFF"/>
        </w:rPr>
        <w:t xml:space="preserve"> </w:t>
      </w:r>
      <w:r w:rsidRPr="00FA5449">
        <w:rPr>
          <w:rFonts w:cs="Arial"/>
          <w:color w:val="252525"/>
          <w:shd w:val="clear" w:color="auto" w:fill="FFFFFF"/>
        </w:rPr>
        <w:t>history, and was responsible for bringing college baseball to a new level of public awareness.</w:t>
      </w:r>
      <w:r>
        <w:rPr>
          <w:rFonts w:cs="Arial"/>
          <w:color w:val="252525"/>
          <w:shd w:val="clear" w:color="auto" w:fill="FFFFFF"/>
        </w:rPr>
        <w:t xml:space="preserve"> </w:t>
      </w:r>
      <w:r w:rsidR="00EA7B46" w:rsidRPr="00EA7B46">
        <w:rPr>
          <w:rFonts w:eastAsia="Times New Roman" w:cs="Arial"/>
          <w:color w:val="000000"/>
        </w:rPr>
        <w:t>While never posting a losing season, Fraser’s teams won 1,271 games and captured the 1982 and 1985 national titles.</w:t>
      </w:r>
    </w:p>
    <w:p w14:paraId="3B161BCA" w14:textId="77777777" w:rsidR="000A7012" w:rsidRDefault="00EA7B46" w:rsidP="00D546F0">
      <w:pPr>
        <w:shd w:val="clear" w:color="auto" w:fill="FFFFFF"/>
        <w:spacing w:before="100" w:beforeAutospacing="1" w:after="100" w:afterAutospacing="1" w:line="240" w:lineRule="auto"/>
        <w:rPr>
          <w:rFonts w:eastAsia="Times New Roman" w:cs="Arial"/>
          <w:color w:val="000000"/>
        </w:rPr>
      </w:pPr>
      <w:r w:rsidRPr="00EA7B46">
        <w:rPr>
          <w:rFonts w:eastAsia="Times New Roman" w:cs="Arial"/>
          <w:color w:val="000000"/>
        </w:rPr>
        <w:t>From ESPN covering games in Miami to his "Dinner on the Diamond," from creating the batgirls with "The Sugarcanes" to developing a mascot, The Miami Maniac, Fraser made Mark Light Stadium the premier family entertainment spot in South Florida.</w:t>
      </w:r>
      <w:r w:rsidR="00FA5449">
        <w:rPr>
          <w:rFonts w:eastAsia="Times New Roman" w:cs="Arial"/>
          <w:color w:val="000000"/>
        </w:rPr>
        <w:t xml:space="preserve"> </w:t>
      </w:r>
      <w:r w:rsidRPr="00EA7B46">
        <w:rPr>
          <w:rFonts w:eastAsia="Times New Roman" w:cs="Arial"/>
          <w:color w:val="000000"/>
        </w:rPr>
        <w:t>More than a hundred of Fraser's ballplayers went on to professional baseball and many more started successful careers. Fraser was inducted into the College Baseball Hall of Fame in its introductory Class of 2006.</w:t>
      </w:r>
    </w:p>
    <w:p w14:paraId="0CBE1B5D" w14:textId="4119782A" w:rsidR="006F768D" w:rsidRPr="00D546F0" w:rsidRDefault="005B66F0" w:rsidP="00D546F0">
      <w:pPr>
        <w:spacing w:before="100" w:beforeAutospacing="1" w:after="100" w:afterAutospacing="1" w:line="240" w:lineRule="auto"/>
      </w:pPr>
      <w:r>
        <w:t xml:space="preserve">Among his more than 100 monumental public and private works, </w:t>
      </w:r>
      <w:r>
        <w:rPr>
          <w:b/>
        </w:rPr>
        <w:t>Zenos Frudakis</w:t>
      </w:r>
      <w:r>
        <w:t xml:space="preserve"> has sculpted more than a dozen works of local and national sports figures, including, by alphabetical order, Richie Ashburn, Steve Carlton, Joe DiMaggio, Bobby Jones, Jack Nicklaus,</w:t>
      </w:r>
      <w:r w:rsidR="0004506E" w:rsidRPr="0004506E">
        <w:rPr>
          <w:rFonts w:ascii="Arial" w:eastAsia="Times New Roman" w:hAnsi="Arial" w:cs="Arial"/>
          <w:color w:val="000000"/>
          <w:sz w:val="20"/>
          <w:szCs w:val="20"/>
        </w:rPr>
        <w:t xml:space="preserve"> </w:t>
      </w:r>
      <w:r w:rsidR="0004506E" w:rsidRPr="0004506E">
        <w:rPr>
          <w:rFonts w:eastAsia="Times New Roman" w:cs="Arial"/>
          <w:color w:val="000000"/>
          <w:szCs w:val="20"/>
        </w:rPr>
        <w:t xml:space="preserve">Danny </w:t>
      </w:r>
      <w:proofErr w:type="spellStart"/>
      <w:r w:rsidR="0004506E" w:rsidRPr="0004506E">
        <w:rPr>
          <w:rFonts w:eastAsia="Times New Roman" w:cs="Arial"/>
          <w:color w:val="000000"/>
          <w:szCs w:val="20"/>
        </w:rPr>
        <w:t>Murtaugh</w:t>
      </w:r>
      <w:proofErr w:type="spellEnd"/>
      <w:r w:rsidR="0004506E" w:rsidRPr="0004506E">
        <w:rPr>
          <w:rFonts w:eastAsia="Times New Roman" w:cs="Arial"/>
          <w:color w:val="000000"/>
          <w:szCs w:val="20"/>
        </w:rPr>
        <w:t>,</w:t>
      </w:r>
      <w:r w:rsidRPr="0004506E">
        <w:rPr>
          <w:sz w:val="24"/>
        </w:rPr>
        <w:t xml:space="preserve"> </w:t>
      </w:r>
      <w:r>
        <w:t xml:space="preserve">Arnold Palmer, Robin Roberts, Mike Schmidt, </w:t>
      </w:r>
      <w:r>
        <w:rPr>
          <w:color w:val="000000"/>
          <w:shd w:val="clear" w:color="auto" w:fill="FFFFFF"/>
        </w:rPr>
        <w:t xml:space="preserve">Dan "Lake" </w:t>
      </w:r>
      <w:proofErr w:type="spellStart"/>
      <w:r>
        <w:rPr>
          <w:color w:val="000000"/>
          <w:shd w:val="clear" w:color="auto" w:fill="FFFFFF"/>
        </w:rPr>
        <w:t>Staffieri</w:t>
      </w:r>
      <w:proofErr w:type="spellEnd"/>
      <w:r>
        <w:t xml:space="preserve">, and Payne Stewart. </w:t>
      </w:r>
      <w:hyperlink r:id="rId10" w:history="1">
        <w:r>
          <w:rPr>
            <w:rStyle w:val="Hyperlink"/>
            <w:rFonts w:eastAsia="Times New Roman" w:cs="Arial"/>
          </w:rPr>
          <w:t>http://zenosfrudakis.com/sculptures/sports/index.html</w:t>
        </w:r>
      </w:hyperlink>
      <w:r>
        <w:rPr>
          <w:rFonts w:eastAsia="Times New Roman" w:cs="Arial"/>
          <w:color w:val="000000"/>
        </w:rPr>
        <w:t xml:space="preserve"> </w:t>
      </w:r>
    </w:p>
    <w:p w14:paraId="742C7ED9" w14:textId="77777777" w:rsidR="00344BA3" w:rsidRPr="00DE751A" w:rsidRDefault="00344BA3" w:rsidP="00DE751A">
      <w:pPr>
        <w:pStyle w:val="NormalWeb"/>
        <w:shd w:val="clear" w:color="auto" w:fill="FFFFFF"/>
        <w:spacing w:before="0" w:beforeAutospacing="0" w:after="0" w:afterAutospacing="0"/>
        <w:rPr>
          <w:rFonts w:asciiTheme="minorHAnsi" w:hAnsiTheme="minorHAnsi" w:cs="Helvetica"/>
          <w:b/>
          <w:sz w:val="22"/>
          <w:szCs w:val="22"/>
        </w:rPr>
      </w:pPr>
      <w:r w:rsidRPr="00DE751A">
        <w:rPr>
          <w:rFonts w:asciiTheme="minorHAnsi" w:hAnsiTheme="minorHAnsi" w:cs="Helvetica"/>
          <w:b/>
          <w:sz w:val="22"/>
          <w:szCs w:val="22"/>
        </w:rPr>
        <w:t>About Zenos Frudakis</w:t>
      </w:r>
    </w:p>
    <w:p w14:paraId="6A0B3048" w14:textId="77777777" w:rsidR="00344BA3" w:rsidRPr="00EF2255" w:rsidRDefault="00344BA3" w:rsidP="00DE751A">
      <w:pPr>
        <w:spacing w:line="240" w:lineRule="auto"/>
      </w:pPr>
      <w:r w:rsidRPr="00EF2255">
        <w:t xml:space="preserve">Philadelphia-based </w:t>
      </w:r>
      <w:r w:rsidR="009164E5" w:rsidRPr="00EF2255">
        <w:t>sculptor</w:t>
      </w:r>
      <w:r w:rsidRPr="00EF2255">
        <w:t xml:space="preserve"> Zenos Frudakis</w:t>
      </w:r>
      <w:r w:rsidR="00FA5449" w:rsidRPr="00EF2255">
        <w:t xml:space="preserve"> has been called the </w:t>
      </w:r>
      <w:r w:rsidR="002263C6" w:rsidRPr="00EF2255">
        <w:t>“</w:t>
      </w:r>
      <w:r w:rsidR="00FA5449" w:rsidRPr="00EF2255">
        <w:t>American Rodin.</w:t>
      </w:r>
      <w:r w:rsidR="002263C6" w:rsidRPr="00EF2255">
        <w:t>”</w:t>
      </w:r>
      <w:r w:rsidR="00FA5449" w:rsidRPr="00EF2255">
        <w:t xml:space="preserve"> He</w:t>
      </w:r>
      <w:r w:rsidRPr="00EF2255">
        <w:t xml:space="preserve"> </w:t>
      </w:r>
      <w:r w:rsidR="009164E5" w:rsidRPr="00EF2255">
        <w:t xml:space="preserve">has been a professional working sculptor for </w:t>
      </w:r>
      <w:r w:rsidR="00FA5449" w:rsidRPr="00EF2255">
        <w:t>nearly four decades, and i</w:t>
      </w:r>
      <w:r w:rsidR="00DE08FD" w:rsidRPr="00EF2255">
        <w:t xml:space="preserve">n that time has created more </w:t>
      </w:r>
      <w:r w:rsidR="00FA5449" w:rsidRPr="00EF2255">
        <w:t xml:space="preserve">than </w:t>
      </w:r>
      <w:r w:rsidR="00DE08FD" w:rsidRPr="00EF2255">
        <w:t>100 monumental works in public and private collections throughout the US and abroad</w:t>
      </w:r>
      <w:r w:rsidR="00EF2255" w:rsidRPr="00EF2255">
        <w:t>.</w:t>
      </w:r>
      <w:r w:rsidR="00EF2255" w:rsidRPr="00EF2255">
        <w:rPr>
          <w:rFonts w:ascii="Calibri" w:hAnsi="Calibri"/>
        </w:rPr>
        <w:t xml:space="preserve"> By scholarship he attended Pennsylvania Academy of the Fine Arts</w:t>
      </w:r>
      <w:r w:rsidR="00223564">
        <w:rPr>
          <w:rFonts w:ascii="Calibri" w:hAnsi="Calibri"/>
        </w:rPr>
        <w:t>.</w:t>
      </w:r>
      <w:r w:rsidR="00EF2255" w:rsidRPr="00EF2255">
        <w:rPr>
          <w:rFonts w:ascii="Calibri" w:hAnsi="Calibri"/>
        </w:rPr>
        <w:t xml:space="preserve"> </w:t>
      </w:r>
      <w:r w:rsidR="005224A8">
        <w:rPr>
          <w:rFonts w:ascii="Calibri" w:hAnsi="Calibri"/>
        </w:rPr>
        <w:t>He</w:t>
      </w:r>
      <w:r w:rsidR="00EF2255" w:rsidRPr="00EF2255">
        <w:rPr>
          <w:rFonts w:ascii="Calibri" w:hAnsi="Calibri"/>
        </w:rPr>
        <w:t xml:space="preserve"> earned a Bachelor of Fine Arts degree and a Master in Fine Art from the University of Pennsylvania.</w:t>
      </w:r>
      <w:r w:rsidR="009164E5" w:rsidRPr="00EF2255">
        <w:t xml:space="preserve"> </w:t>
      </w:r>
      <w:r w:rsidRPr="00EF2255">
        <w:t>Zenos' emphasis has been the figure and the portrait, as demonstrated in his many monumental figure/portrait works, individual portrait busts and bas-reliefs. He excels at expressing the character and vitality of his subjects while capturing an accurate likeness. Zenos portfolio includes figure sculpture, animals, bas-reliefs, portraits -- both busts and paintings -of living and historical individuals, and poetic/philosophical sculpture with a post-modern sensibility</w:t>
      </w:r>
      <w:proofErr w:type="gramStart"/>
      <w:r w:rsidRPr="00EF2255">
        <w:t>..</w:t>
      </w:r>
      <w:proofErr w:type="gramEnd"/>
      <w:r w:rsidR="009164E5" w:rsidRPr="00EF2255">
        <w:t xml:space="preserve"> </w:t>
      </w:r>
      <w:hyperlink r:id="rId11" w:history="1">
        <w:r w:rsidR="00CA6396" w:rsidRPr="00EF2255">
          <w:rPr>
            <w:rStyle w:val="Hyperlink"/>
            <w:color w:val="auto"/>
          </w:rPr>
          <w:t>www.zenosfrudakis.com</w:t>
        </w:r>
      </w:hyperlink>
      <w:r w:rsidR="00CA6396" w:rsidRPr="00EF2255">
        <w:t xml:space="preserve"> </w:t>
      </w:r>
    </w:p>
    <w:p w14:paraId="4A48381C" w14:textId="77777777" w:rsidR="006F768D" w:rsidRDefault="006F768D" w:rsidP="00DE751A">
      <w:pPr>
        <w:spacing w:line="240" w:lineRule="auto"/>
      </w:pPr>
    </w:p>
    <w:p w14:paraId="4F9D70F9" w14:textId="77777777" w:rsidR="006F768D" w:rsidRPr="00DE751A" w:rsidRDefault="006F768D" w:rsidP="006F768D">
      <w:pPr>
        <w:spacing w:line="240" w:lineRule="auto"/>
        <w:jc w:val="center"/>
      </w:pPr>
      <w:r>
        <w:t># # #</w:t>
      </w:r>
    </w:p>
    <w:sectPr w:rsidR="006F768D" w:rsidRPr="00DE751A" w:rsidSect="00FA54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AD"/>
    <w:rsid w:val="000131AD"/>
    <w:rsid w:val="0004506E"/>
    <w:rsid w:val="00075F97"/>
    <w:rsid w:val="00085DAA"/>
    <w:rsid w:val="000A7012"/>
    <w:rsid w:val="00223564"/>
    <w:rsid w:val="002263C6"/>
    <w:rsid w:val="002762B5"/>
    <w:rsid w:val="00344BA3"/>
    <w:rsid w:val="004E3AC7"/>
    <w:rsid w:val="004F1711"/>
    <w:rsid w:val="004F4329"/>
    <w:rsid w:val="004F56C9"/>
    <w:rsid w:val="005224A8"/>
    <w:rsid w:val="005B66F0"/>
    <w:rsid w:val="006F768D"/>
    <w:rsid w:val="00706EAE"/>
    <w:rsid w:val="007507B6"/>
    <w:rsid w:val="00787F2D"/>
    <w:rsid w:val="00795AF3"/>
    <w:rsid w:val="0085018F"/>
    <w:rsid w:val="00854960"/>
    <w:rsid w:val="009164E5"/>
    <w:rsid w:val="009A5AFB"/>
    <w:rsid w:val="009B471F"/>
    <w:rsid w:val="009C6A70"/>
    <w:rsid w:val="00B37ECE"/>
    <w:rsid w:val="00CA6396"/>
    <w:rsid w:val="00CE4ECE"/>
    <w:rsid w:val="00D546F0"/>
    <w:rsid w:val="00DE08FD"/>
    <w:rsid w:val="00DE751A"/>
    <w:rsid w:val="00EA7B46"/>
    <w:rsid w:val="00EF2255"/>
    <w:rsid w:val="00FA5449"/>
    <w:rsid w:val="00FA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AD"/>
    <w:rPr>
      <w:color w:val="0000FF" w:themeColor="hyperlink"/>
      <w:u w:val="single"/>
    </w:rPr>
  </w:style>
  <w:style w:type="paragraph" w:styleId="NormalWeb">
    <w:name w:val="Normal (Web)"/>
    <w:basedOn w:val="Normal"/>
    <w:uiPriority w:val="99"/>
    <w:semiHidden/>
    <w:unhideWhenUsed/>
    <w:rsid w:val="00013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F3"/>
    <w:rPr>
      <w:rFonts w:ascii="Tahoma" w:hAnsi="Tahoma" w:cs="Tahoma"/>
      <w:sz w:val="16"/>
      <w:szCs w:val="16"/>
    </w:rPr>
  </w:style>
  <w:style w:type="paragraph" w:styleId="Caption">
    <w:name w:val="caption"/>
    <w:basedOn w:val="Normal"/>
    <w:next w:val="Normal"/>
    <w:uiPriority w:val="35"/>
    <w:unhideWhenUsed/>
    <w:qFormat/>
    <w:rsid w:val="00795AF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A639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A6396"/>
  </w:style>
  <w:style w:type="character" w:styleId="FollowedHyperlink">
    <w:name w:val="FollowedHyperlink"/>
    <w:basedOn w:val="DefaultParagraphFont"/>
    <w:uiPriority w:val="99"/>
    <w:semiHidden/>
    <w:unhideWhenUsed/>
    <w:rsid w:val="00D546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AD"/>
    <w:rPr>
      <w:color w:val="0000FF" w:themeColor="hyperlink"/>
      <w:u w:val="single"/>
    </w:rPr>
  </w:style>
  <w:style w:type="paragraph" w:styleId="NormalWeb">
    <w:name w:val="Normal (Web)"/>
    <w:basedOn w:val="Normal"/>
    <w:uiPriority w:val="99"/>
    <w:semiHidden/>
    <w:unhideWhenUsed/>
    <w:rsid w:val="00013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F3"/>
    <w:rPr>
      <w:rFonts w:ascii="Tahoma" w:hAnsi="Tahoma" w:cs="Tahoma"/>
      <w:sz w:val="16"/>
      <w:szCs w:val="16"/>
    </w:rPr>
  </w:style>
  <w:style w:type="paragraph" w:styleId="Caption">
    <w:name w:val="caption"/>
    <w:basedOn w:val="Normal"/>
    <w:next w:val="Normal"/>
    <w:uiPriority w:val="35"/>
    <w:unhideWhenUsed/>
    <w:qFormat/>
    <w:rsid w:val="00795AF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A639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A6396"/>
  </w:style>
  <w:style w:type="character" w:styleId="FollowedHyperlink">
    <w:name w:val="FollowedHyperlink"/>
    <w:basedOn w:val="DefaultParagraphFont"/>
    <w:uiPriority w:val="99"/>
    <w:semiHidden/>
    <w:unhideWhenUsed/>
    <w:rsid w:val="00D54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561">
      <w:bodyDiv w:val="1"/>
      <w:marLeft w:val="0"/>
      <w:marRight w:val="0"/>
      <w:marTop w:val="0"/>
      <w:marBottom w:val="0"/>
      <w:divBdr>
        <w:top w:val="none" w:sz="0" w:space="0" w:color="auto"/>
        <w:left w:val="none" w:sz="0" w:space="0" w:color="auto"/>
        <w:bottom w:val="none" w:sz="0" w:space="0" w:color="auto"/>
        <w:right w:val="none" w:sz="0" w:space="0" w:color="auto"/>
      </w:divBdr>
    </w:div>
    <w:div w:id="432088389">
      <w:bodyDiv w:val="1"/>
      <w:marLeft w:val="0"/>
      <w:marRight w:val="0"/>
      <w:marTop w:val="0"/>
      <w:marBottom w:val="0"/>
      <w:divBdr>
        <w:top w:val="none" w:sz="0" w:space="0" w:color="auto"/>
        <w:left w:val="none" w:sz="0" w:space="0" w:color="auto"/>
        <w:bottom w:val="none" w:sz="0" w:space="0" w:color="auto"/>
        <w:right w:val="none" w:sz="0" w:space="0" w:color="auto"/>
      </w:divBdr>
    </w:div>
    <w:div w:id="907694428">
      <w:bodyDiv w:val="1"/>
      <w:marLeft w:val="0"/>
      <w:marRight w:val="0"/>
      <w:marTop w:val="0"/>
      <w:marBottom w:val="0"/>
      <w:divBdr>
        <w:top w:val="none" w:sz="0" w:space="0" w:color="auto"/>
        <w:left w:val="none" w:sz="0" w:space="0" w:color="auto"/>
        <w:bottom w:val="none" w:sz="0" w:space="0" w:color="auto"/>
        <w:right w:val="none" w:sz="0" w:space="0" w:color="auto"/>
      </w:divBdr>
    </w:div>
    <w:div w:id="1043407951">
      <w:bodyDiv w:val="1"/>
      <w:marLeft w:val="0"/>
      <w:marRight w:val="0"/>
      <w:marTop w:val="0"/>
      <w:marBottom w:val="0"/>
      <w:divBdr>
        <w:top w:val="none" w:sz="0" w:space="0" w:color="auto"/>
        <w:left w:val="none" w:sz="0" w:space="0" w:color="auto"/>
        <w:bottom w:val="none" w:sz="0" w:space="0" w:color="auto"/>
        <w:right w:val="none" w:sz="0" w:space="0" w:color="auto"/>
      </w:divBdr>
    </w:div>
    <w:div w:id="1341735890">
      <w:bodyDiv w:val="1"/>
      <w:marLeft w:val="0"/>
      <w:marRight w:val="0"/>
      <w:marTop w:val="0"/>
      <w:marBottom w:val="0"/>
      <w:divBdr>
        <w:top w:val="none" w:sz="0" w:space="0" w:color="auto"/>
        <w:left w:val="none" w:sz="0" w:space="0" w:color="auto"/>
        <w:bottom w:val="none" w:sz="0" w:space="0" w:color="auto"/>
        <w:right w:val="none" w:sz="0" w:space="0" w:color="auto"/>
      </w:divBdr>
    </w:div>
    <w:div w:id="18295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canesports.com/ViewArticle.dbml?DB_OEM_ID=28700&amp;ATCLID=2099700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xuereb@alvare.com" TargetMode="External"/><Relationship Id="rId11" Type="http://schemas.openxmlformats.org/officeDocument/2006/relationships/hyperlink" Target="http://www.zenosfrudakis.com" TargetMode="External"/><Relationship Id="rId5" Type="http://schemas.openxmlformats.org/officeDocument/2006/relationships/image" Target="media/image1.jpg"/><Relationship Id="rId10" Type="http://schemas.openxmlformats.org/officeDocument/2006/relationships/hyperlink" Target="http://zenosfrudakis.com/sculptures/sports/index.html" TargetMode="External"/><Relationship Id="rId4" Type="http://schemas.openxmlformats.org/officeDocument/2006/relationships/webSettings" Target="webSettings.xml"/><Relationship Id="rId9" Type="http://schemas.openxmlformats.org/officeDocument/2006/relationships/hyperlink" Target="http://www.zenosfrudak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Xuereb</dc:creator>
  <cp:lastModifiedBy>John Xuereb</cp:lastModifiedBy>
  <cp:revision>2</cp:revision>
  <dcterms:created xsi:type="dcterms:W3CDTF">2015-08-19T16:11:00Z</dcterms:created>
  <dcterms:modified xsi:type="dcterms:W3CDTF">2015-08-19T16:11:00Z</dcterms:modified>
</cp:coreProperties>
</file>